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5A" w:rsidRDefault="00835A5A" w:rsidP="00835A5A">
      <w:pPr>
        <w:pStyle w:val="Normlnweb"/>
      </w:pPr>
      <w:r>
        <w:rPr>
          <w:rStyle w:val="Siln"/>
          <w:color w:val="000000"/>
        </w:rPr>
        <w:t xml:space="preserve">ZVEME VÁS NA JIŽ TŘETÍ ROČNÍK OBLÍBENÉHO SETKÁNÍ ČESKOSLOVENSKÝCH </w:t>
      </w:r>
      <w:r>
        <w:rPr>
          <w:rStyle w:val="Siln"/>
          <w:color w:val="000000"/>
        </w:rPr>
        <w:t>PEDIKÉRŮ – BAŤŮV</w:t>
      </w:r>
      <w:r>
        <w:rPr>
          <w:rStyle w:val="Siln"/>
          <w:color w:val="E74C3C"/>
        </w:rPr>
        <w:t xml:space="preserve"> PEDIKÉR III.</w:t>
      </w:r>
    </w:p>
    <w:p w:rsidR="00835A5A" w:rsidRDefault="00835A5A" w:rsidP="00835A5A">
      <w:pPr>
        <w:pStyle w:val="Normlnweb"/>
      </w:pPr>
      <w:r>
        <w:t> </w:t>
      </w:r>
    </w:p>
    <w:p w:rsidR="00835A5A" w:rsidRDefault="00835A5A" w:rsidP="00835A5A">
      <w:pPr>
        <w:pStyle w:val="Normlnweb"/>
      </w:pPr>
      <w:r>
        <w:rPr>
          <w:rStyle w:val="Siln"/>
        </w:rPr>
        <w:t>Termín a místo konání:</w:t>
      </w:r>
      <w:r>
        <w:t xml:space="preserve"> 18.6. 2021, Baťova vila ve Zlíně. Kapacita pouze 50 míst! </w:t>
      </w:r>
    </w:p>
    <w:p w:rsidR="00835A5A" w:rsidRDefault="00835A5A" w:rsidP="00835A5A">
      <w:pPr>
        <w:pStyle w:val="Normlnweb"/>
      </w:pPr>
      <w:r>
        <w:t> </w:t>
      </w:r>
    </w:p>
    <w:p w:rsidR="00835A5A" w:rsidRDefault="00835A5A" w:rsidP="00835A5A">
      <w:pPr>
        <w:pStyle w:val="Normlnweb"/>
      </w:pPr>
      <w:r>
        <w:t xml:space="preserve">I letos jsme pro Vás připravili zajímavé semináře, vystoupení prezidentů ČPS, SPS a jedinečného pamětníka pana Viktoru (91let) a pana Jakuba </w:t>
      </w:r>
      <w:proofErr w:type="spellStart"/>
      <w:r>
        <w:t>Neradilka</w:t>
      </w:r>
      <w:proofErr w:type="spellEnd"/>
      <w:r>
        <w:t xml:space="preserve"> pravnuka </w:t>
      </w:r>
      <w:proofErr w:type="spellStart"/>
      <w:r>
        <w:t>Muc</w:t>
      </w:r>
      <w:proofErr w:type="spellEnd"/>
      <w:r>
        <w:t xml:space="preserve">. </w:t>
      </w:r>
      <w:r>
        <w:t>Kocourka – Baťova</w:t>
      </w:r>
      <w:r>
        <w:t xml:space="preserve"> pedikéra, výstavu a řadu dobových materiálů. </w:t>
      </w:r>
    </w:p>
    <w:p w:rsidR="00835A5A" w:rsidRDefault="00835A5A" w:rsidP="00835A5A">
      <w:pPr>
        <w:pStyle w:val="Normlnweb"/>
      </w:pPr>
      <w:r>
        <w:fldChar w:fldCharType="begin"/>
      </w:r>
      <w:r>
        <w:instrText xml:space="preserve"> INCLUDEPICTURE "https://www.profi-pedikura.cz/db/wysiwyg/loga,%20obrazky/ctvercovy_banner_2022_1000_1000_24.jpg"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56910" cy="5756910"/>
            <wp:effectExtent l="0" t="0" r="0" b="0"/>
            <wp:docPr id="1" name="Obrázek 1" descr="https://www.profi-pedikura.cz/db/wysiwyg/loga,%20obrazky/ctvercovy_banner_2022_1000_1000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-pedikura.cz/db/wysiwyg/loga,%20obrazky/ctvercovy_banner_2022_1000_1000_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835A5A" w:rsidRDefault="00835A5A" w:rsidP="00835A5A">
      <w:pPr>
        <w:pStyle w:val="Normlnweb"/>
      </w:pPr>
      <w:r>
        <w:rPr>
          <w:rStyle w:val="Siln"/>
          <w:color w:val="000000"/>
        </w:rPr>
        <w:t>Harmonogram: </w:t>
      </w:r>
    </w:p>
    <w:p w:rsidR="00835A5A" w:rsidRDefault="00835A5A" w:rsidP="00835A5A">
      <w:pPr>
        <w:pStyle w:val="Normlnweb"/>
      </w:pPr>
      <w:r>
        <w:rPr>
          <w:color w:val="000000"/>
        </w:rPr>
        <w:t>8:30 – 9:00 Registrace</w:t>
      </w:r>
    </w:p>
    <w:p w:rsidR="00835A5A" w:rsidRDefault="00835A5A" w:rsidP="00835A5A">
      <w:pPr>
        <w:pStyle w:val="Normlnweb"/>
      </w:pPr>
      <w:r>
        <w:rPr>
          <w:color w:val="000000"/>
        </w:rPr>
        <w:lastRenderedPageBreak/>
        <w:t>9:00 – 9:05 Zahájení přivítání hostů </w:t>
      </w:r>
    </w:p>
    <w:p w:rsidR="00835A5A" w:rsidRDefault="00835A5A" w:rsidP="00835A5A">
      <w:pPr>
        <w:pStyle w:val="Normlnweb"/>
      </w:pPr>
      <w:r>
        <w:rPr>
          <w:color w:val="000000"/>
        </w:rPr>
        <w:t xml:space="preserve">9:05 – 9:50 Bradavice/viry – příčina vzniku, nový postup a výsledky ošetření, Petra </w:t>
      </w:r>
      <w:proofErr w:type="spellStart"/>
      <w:r>
        <w:rPr>
          <w:color w:val="000000"/>
        </w:rPr>
        <w:t>Stark</w:t>
      </w:r>
      <w:proofErr w:type="spellEnd"/>
      <w:r>
        <w:rPr>
          <w:color w:val="000000"/>
        </w:rPr>
        <w:t>, produkt manažer ODEL LABORATORIES, s.r.o. (45 minut)</w:t>
      </w:r>
    </w:p>
    <w:p w:rsidR="00835A5A" w:rsidRDefault="00835A5A" w:rsidP="00835A5A">
      <w:pPr>
        <w:pStyle w:val="Normlnweb"/>
      </w:pPr>
      <w:r>
        <w:rPr>
          <w:color w:val="000000"/>
        </w:rPr>
        <w:t>9:50 – 10.00 Přestávka – toaleta</w:t>
      </w:r>
    </w:p>
    <w:p w:rsidR="00835A5A" w:rsidRDefault="00835A5A" w:rsidP="00835A5A">
      <w:pPr>
        <w:pStyle w:val="Normlnweb"/>
      </w:pPr>
      <w:r>
        <w:rPr>
          <w:color w:val="000000"/>
        </w:rPr>
        <w:t xml:space="preserve">10.00 – 10:30 </w:t>
      </w:r>
      <w:proofErr w:type="spellStart"/>
      <w:r>
        <w:rPr>
          <w:color w:val="000000"/>
        </w:rPr>
        <w:t>História</w:t>
      </w:r>
      <w:proofErr w:type="spellEnd"/>
      <w:r>
        <w:rPr>
          <w:color w:val="000000"/>
        </w:rPr>
        <w:t xml:space="preserve">, vývoj a druhy </w:t>
      </w:r>
      <w:proofErr w:type="spellStart"/>
      <w:r>
        <w:rPr>
          <w:color w:val="000000"/>
        </w:rPr>
        <w:t>nechtových</w:t>
      </w:r>
      <w:proofErr w:type="spellEnd"/>
      <w:r>
        <w:rPr>
          <w:color w:val="000000"/>
        </w:rPr>
        <w:t xml:space="preserve"> špon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svete</w:t>
      </w:r>
      <w:proofErr w:type="spellEnd"/>
      <w:r>
        <w:rPr>
          <w:color w:val="000000"/>
        </w:rPr>
        <w:t xml:space="preserve">, prezidentka SPS Ing. Milada </w:t>
      </w:r>
      <w:proofErr w:type="spellStart"/>
      <w:r>
        <w:rPr>
          <w:color w:val="000000"/>
        </w:rPr>
        <w:t>Nadášiová</w:t>
      </w:r>
      <w:proofErr w:type="spellEnd"/>
      <w:r>
        <w:rPr>
          <w:color w:val="000000"/>
        </w:rPr>
        <w:t xml:space="preserve"> (30 minut)</w:t>
      </w:r>
      <w:bookmarkStart w:id="0" w:name="_GoBack"/>
      <w:bookmarkEnd w:id="0"/>
    </w:p>
    <w:p w:rsidR="00835A5A" w:rsidRDefault="00835A5A" w:rsidP="00835A5A">
      <w:pPr>
        <w:pStyle w:val="Normlnweb"/>
      </w:pPr>
      <w:r>
        <w:rPr>
          <w:color w:val="000000"/>
        </w:rPr>
        <w:t xml:space="preserve">10:30 – 10:50 </w:t>
      </w:r>
      <w:proofErr w:type="spellStart"/>
      <w:r>
        <w:rPr>
          <w:color w:val="000000"/>
        </w:rPr>
        <w:t>Coffe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Break</w:t>
      </w:r>
      <w:proofErr w:type="spellEnd"/>
      <w:r>
        <w:rPr>
          <w:color w:val="000000"/>
        </w:rPr>
        <w:t xml:space="preserve"> / ochutnávka koláče</w:t>
      </w:r>
    </w:p>
    <w:p w:rsidR="00835A5A" w:rsidRDefault="00835A5A" w:rsidP="00835A5A">
      <w:pPr>
        <w:pStyle w:val="Normlnweb"/>
      </w:pPr>
      <w:r>
        <w:rPr>
          <w:color w:val="000000"/>
        </w:rPr>
        <w:t xml:space="preserve">10:50 – 11.20 Podologické přístroje vývoj, nejnovější technologické trendy a způsoby ošetření, Jiří Vykydal, ODEL LABORATORIES, s.r.o. </w:t>
      </w:r>
      <w:r>
        <w:rPr>
          <w:color w:val="000000"/>
        </w:rPr>
        <w:t>(</w:t>
      </w:r>
      <w:r>
        <w:rPr>
          <w:color w:val="000000"/>
        </w:rPr>
        <w:t>30 minut)</w:t>
      </w:r>
    </w:p>
    <w:p w:rsidR="00835A5A" w:rsidRDefault="00835A5A" w:rsidP="00835A5A">
      <w:pPr>
        <w:pStyle w:val="Normlnweb"/>
      </w:pPr>
      <w:r>
        <w:rPr>
          <w:color w:val="000000"/>
        </w:rPr>
        <w:t xml:space="preserve">11.20 – 11:40 Slovenská </w:t>
      </w:r>
      <w:proofErr w:type="spellStart"/>
      <w:r>
        <w:rPr>
          <w:color w:val="000000"/>
        </w:rPr>
        <w:t>podologická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spoločnosť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o.z</w:t>
      </w:r>
      <w:proofErr w:type="spellEnd"/>
      <w:r>
        <w:rPr>
          <w:color w:val="000000"/>
        </w:rPr>
        <w:t xml:space="preserve">., novinky, aktuality, obor </w:t>
      </w:r>
      <w:proofErr w:type="spellStart"/>
      <w:r>
        <w:rPr>
          <w:color w:val="000000"/>
        </w:rPr>
        <w:t>Podológ</w:t>
      </w:r>
      <w:proofErr w:type="spellEnd"/>
      <w:r>
        <w:rPr>
          <w:color w:val="000000"/>
        </w:rPr>
        <w:t xml:space="preserve">, prezidentka SPS Ing. Milada </w:t>
      </w:r>
      <w:proofErr w:type="spellStart"/>
      <w:r>
        <w:rPr>
          <w:color w:val="000000"/>
        </w:rPr>
        <w:t>Nadášiová</w:t>
      </w:r>
      <w:proofErr w:type="spellEnd"/>
      <w:r>
        <w:rPr>
          <w:color w:val="000000"/>
        </w:rPr>
        <w:t xml:space="preserve"> (20 minut)</w:t>
      </w:r>
    </w:p>
    <w:p w:rsidR="00835A5A" w:rsidRDefault="00835A5A" w:rsidP="00835A5A">
      <w:pPr>
        <w:pStyle w:val="Normlnweb"/>
      </w:pPr>
      <w:r>
        <w:rPr>
          <w:color w:val="000000"/>
        </w:rPr>
        <w:t>11:40 – 12:00</w:t>
      </w:r>
      <w:r>
        <w:rPr>
          <w:rStyle w:val="Siln"/>
          <w:color w:val="000000"/>
        </w:rPr>
        <w:t xml:space="preserve"> </w:t>
      </w:r>
      <w:r>
        <w:rPr>
          <w:color w:val="000000"/>
        </w:rPr>
        <w:t xml:space="preserve">České podiatrická společnost., novinky, aktuality, nový obor </w:t>
      </w:r>
      <w:proofErr w:type="spellStart"/>
      <w:r>
        <w:rPr>
          <w:color w:val="000000"/>
        </w:rPr>
        <w:t>podiatr</w:t>
      </w:r>
      <w:proofErr w:type="spellEnd"/>
      <w:r>
        <w:rPr>
          <w:color w:val="000000"/>
        </w:rPr>
        <w:t>, MUDr. Miroslav Koliba, MBA, MHA, LL.M (20 minut) </w:t>
      </w:r>
    </w:p>
    <w:p w:rsidR="00835A5A" w:rsidRDefault="00835A5A" w:rsidP="00835A5A">
      <w:pPr>
        <w:pStyle w:val="Normlnweb"/>
      </w:pPr>
      <w:r>
        <w:rPr>
          <w:color w:val="000000"/>
        </w:rPr>
        <w:t>12.00 – 13.00 Oběd – catering</w:t>
      </w:r>
    </w:p>
    <w:p w:rsidR="00835A5A" w:rsidRDefault="00835A5A" w:rsidP="00835A5A">
      <w:pPr>
        <w:pStyle w:val="Normlnweb"/>
      </w:pPr>
      <w:r>
        <w:rPr>
          <w:color w:val="000000"/>
        </w:rPr>
        <w:t xml:space="preserve">13:00 – 13:05 Křest nového </w:t>
      </w:r>
      <w:proofErr w:type="gramStart"/>
      <w:r>
        <w:rPr>
          <w:color w:val="000000"/>
        </w:rPr>
        <w:t>kalendáře ,,Baťův</w:t>
      </w:r>
      <w:proofErr w:type="gramEnd"/>
      <w:r>
        <w:rPr>
          <w:color w:val="000000"/>
        </w:rPr>
        <w:t xml:space="preserve"> pedikér 2023“ (5 minut)</w:t>
      </w:r>
    </w:p>
    <w:p w:rsidR="00835A5A" w:rsidRDefault="00835A5A" w:rsidP="00835A5A">
      <w:pPr>
        <w:pStyle w:val="Normlnweb"/>
      </w:pPr>
      <w:r>
        <w:rPr>
          <w:color w:val="000000"/>
        </w:rPr>
        <w:t>13:05 – 13:30 Baťův pedikér p.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Muc</w:t>
      </w:r>
      <w:proofErr w:type="spellEnd"/>
      <w:r>
        <w:rPr>
          <w:color w:val="000000"/>
        </w:rPr>
        <w:t xml:space="preserve">. Kocourek – povídání s pravnukem p. </w:t>
      </w:r>
      <w:proofErr w:type="spellStart"/>
      <w:r>
        <w:rPr>
          <w:color w:val="000000"/>
        </w:rPr>
        <w:t>Neradilkem</w:t>
      </w:r>
      <w:proofErr w:type="spellEnd"/>
      <w:r>
        <w:rPr>
          <w:color w:val="000000"/>
        </w:rPr>
        <w:t xml:space="preserve"> o vzniku výstavy (25 minut)</w:t>
      </w:r>
    </w:p>
    <w:p w:rsidR="00835A5A" w:rsidRDefault="00835A5A" w:rsidP="00835A5A">
      <w:pPr>
        <w:pStyle w:val="Normlnweb"/>
      </w:pPr>
      <w:r>
        <w:rPr>
          <w:color w:val="000000"/>
        </w:rPr>
        <w:t>13:30 – 14:30 Výstava panelů, dob</w:t>
      </w:r>
      <w:r>
        <w:rPr>
          <w:color w:val="000000"/>
        </w:rPr>
        <w:t>o</w:t>
      </w:r>
      <w:r>
        <w:rPr>
          <w:color w:val="000000"/>
        </w:rPr>
        <w:t xml:space="preserve">vých dokumentů a předmětů z dědictví </w:t>
      </w:r>
      <w:r>
        <w:rPr>
          <w:color w:val="000000"/>
        </w:rPr>
        <w:t>p. Kocourka</w:t>
      </w:r>
      <w:r>
        <w:rPr>
          <w:color w:val="000000"/>
        </w:rPr>
        <w:t xml:space="preserve"> a povídání s posledním absolventem Baťovy školy </w:t>
      </w:r>
      <w:proofErr w:type="spellStart"/>
      <w:r>
        <w:rPr>
          <w:color w:val="000000"/>
        </w:rPr>
        <w:t>p.</w:t>
      </w:r>
      <w:r>
        <w:rPr>
          <w:color w:val="000000"/>
        </w:rPr>
        <w:t xml:space="preserve"> </w:t>
      </w:r>
      <w:r>
        <w:rPr>
          <w:color w:val="000000"/>
        </w:rPr>
        <w:t>Viktor</w:t>
      </w:r>
      <w:proofErr w:type="spellEnd"/>
      <w:r>
        <w:rPr>
          <w:color w:val="000000"/>
        </w:rPr>
        <w:t xml:space="preserve">a (91let) pamětníka </w:t>
      </w:r>
      <w:proofErr w:type="spellStart"/>
      <w:r>
        <w:rPr>
          <w:color w:val="000000"/>
        </w:rPr>
        <w:t>Muc</w:t>
      </w:r>
      <w:proofErr w:type="spellEnd"/>
      <w:r>
        <w:rPr>
          <w:color w:val="000000"/>
        </w:rPr>
        <w:t>. Kocourka (60 minut)</w:t>
      </w:r>
    </w:p>
    <w:p w:rsidR="00835A5A" w:rsidRDefault="00835A5A" w:rsidP="00835A5A">
      <w:pPr>
        <w:pStyle w:val="Normlnweb"/>
      </w:pPr>
      <w:r>
        <w:rPr>
          <w:color w:val="000000"/>
        </w:rPr>
        <w:t>14.30 – 15.00 Předání certifikátů a společně focení před vilou (30 minut)</w:t>
      </w:r>
    </w:p>
    <w:p w:rsidR="00835A5A" w:rsidRDefault="00835A5A" w:rsidP="00835A5A">
      <w:pPr>
        <w:pStyle w:val="Normlnweb"/>
      </w:pPr>
      <w:r>
        <w:rPr>
          <w:rStyle w:val="Siln"/>
          <w:color w:val="000000"/>
        </w:rPr>
        <w:t>Doporučujeme individuálně navštívit:</w:t>
      </w:r>
    </w:p>
    <w:p w:rsidR="00835A5A" w:rsidRDefault="00835A5A" w:rsidP="00835A5A">
      <w:pPr>
        <w:pStyle w:val="Normlnweb"/>
      </w:pPr>
      <w:r>
        <w:rPr>
          <w:color w:val="000000"/>
        </w:rPr>
        <w:t>Baťův Institut – expozici Princip Baťa</w:t>
      </w:r>
    </w:p>
    <w:p w:rsidR="00835A5A" w:rsidRDefault="00835A5A" w:rsidP="00835A5A">
      <w:pPr>
        <w:pStyle w:val="Normlnweb"/>
      </w:pPr>
      <w:r>
        <w:rPr>
          <w:color w:val="000000"/>
        </w:rPr>
        <w:t>Nejvyšší budovu Zlína s krásnou vyhlídkou na Zlín a jeho okolí</w:t>
      </w:r>
    </w:p>
    <w:p w:rsidR="00835A5A" w:rsidRPr="00835A5A" w:rsidRDefault="00835A5A" w:rsidP="00835A5A">
      <w:pPr>
        <w:pStyle w:val="Normlnweb"/>
        <w:rPr>
          <w:color w:val="000000"/>
        </w:rPr>
      </w:pPr>
      <w:r>
        <w:rPr>
          <w:color w:val="000000"/>
        </w:rPr>
        <w:t>Krásnou ZOO v</w:t>
      </w:r>
      <w:r>
        <w:rPr>
          <w:color w:val="000000"/>
        </w:rPr>
        <w:t> </w:t>
      </w:r>
      <w:r>
        <w:rPr>
          <w:color w:val="000000"/>
        </w:rPr>
        <w:t>Lešné</w:t>
      </w:r>
    </w:p>
    <w:p w:rsidR="00835A5A" w:rsidRDefault="00835A5A" w:rsidP="00835A5A">
      <w:pPr>
        <w:pStyle w:val="Normlnweb"/>
      </w:pPr>
      <w:r>
        <w:rPr>
          <w:rStyle w:val="Siln"/>
          <w:color w:val="000000"/>
        </w:rPr>
        <w:t xml:space="preserve">Cena semináře: </w:t>
      </w:r>
      <w:r>
        <w:rPr>
          <w:color w:val="000000"/>
        </w:rPr>
        <w:t xml:space="preserve">1000 Kč/40 EUR (pronájem vily, občerstvení/oběd, semináře, malá pozornost, certifikát) </w:t>
      </w:r>
    </w:p>
    <w:p w:rsidR="00835A5A" w:rsidRDefault="00835A5A" w:rsidP="00835A5A">
      <w:pPr>
        <w:pStyle w:val="Normlnweb"/>
        <w:rPr>
          <w:color w:val="000000"/>
        </w:rPr>
      </w:pPr>
      <w:r>
        <w:rPr>
          <w:rStyle w:val="Siln"/>
          <w:color w:val="000000"/>
        </w:rPr>
        <w:t xml:space="preserve">Omezená kapacita: </w:t>
      </w:r>
      <w:r>
        <w:rPr>
          <w:color w:val="000000"/>
        </w:rPr>
        <w:t>50 míst k sezení.</w:t>
      </w:r>
    </w:p>
    <w:p w:rsidR="00835A5A" w:rsidRDefault="00835A5A" w:rsidP="00835A5A">
      <w:pPr>
        <w:pStyle w:val="Normlnweb"/>
        <w:rPr>
          <w:color w:val="000000"/>
        </w:rPr>
      </w:pPr>
      <w:r w:rsidRPr="00835A5A">
        <w:rPr>
          <w:b/>
          <w:color w:val="000000"/>
        </w:rPr>
        <w:t>Př</w:t>
      </w:r>
      <w:r>
        <w:rPr>
          <w:b/>
          <w:color w:val="000000"/>
        </w:rPr>
        <w:t>i</w:t>
      </w:r>
      <w:r w:rsidRPr="00835A5A">
        <w:rPr>
          <w:b/>
          <w:color w:val="000000"/>
        </w:rPr>
        <w:t>hlášení zde:</w:t>
      </w:r>
      <w:r>
        <w:rPr>
          <w:color w:val="000000"/>
        </w:rPr>
        <w:t xml:space="preserve"> </w:t>
      </w:r>
      <w:hyperlink r:id="rId5" w:history="1">
        <w:r w:rsidRPr="00320460">
          <w:rPr>
            <w:rStyle w:val="Hypertextovodkaz"/>
          </w:rPr>
          <w:t>https://www.profi-pedikura.cz/?page=course_detail&amp;id=287</w:t>
        </w:r>
      </w:hyperlink>
    </w:p>
    <w:p w:rsidR="00835A5A" w:rsidRPr="00835A5A" w:rsidRDefault="00835A5A" w:rsidP="00835A5A">
      <w:pPr>
        <w:pStyle w:val="Normlnweb"/>
        <w:rPr>
          <w:color w:val="000000"/>
        </w:rPr>
      </w:pPr>
    </w:p>
    <w:p w:rsidR="00407E09" w:rsidRDefault="00407E09"/>
    <w:sectPr w:rsidR="00407E09" w:rsidSect="006A2A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5A"/>
    <w:rsid w:val="00407E09"/>
    <w:rsid w:val="006A2AAA"/>
    <w:rsid w:val="008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BD60"/>
  <w15:chartTrackingRefBased/>
  <w15:docId w15:val="{304D86AF-606F-9349-8809-07E641DC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5A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835A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5A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5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i-pedikura.cz/?page=course_detail&amp;id=2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vykydal.j@seznam.cz</dc:creator>
  <cp:keywords/>
  <dc:description/>
  <cp:lastModifiedBy>vykydal.j@seznam.cz</cp:lastModifiedBy>
  <cp:revision>1</cp:revision>
  <dcterms:created xsi:type="dcterms:W3CDTF">2022-03-22T18:39:00Z</dcterms:created>
  <dcterms:modified xsi:type="dcterms:W3CDTF">2022-03-22T18:44:00Z</dcterms:modified>
</cp:coreProperties>
</file>